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E89" w:rsidRPr="00393E89" w:rsidRDefault="00393E89" w:rsidP="00393E89">
      <w:pPr>
        <w:jc w:val="both"/>
        <w:rPr>
          <w:b/>
          <w:sz w:val="32"/>
        </w:rPr>
      </w:pPr>
      <w:r w:rsidRPr="00393E89">
        <w:rPr>
          <w:b/>
          <w:sz w:val="32"/>
        </w:rPr>
        <w:t>TENDER TEXT</w:t>
      </w:r>
    </w:p>
    <w:p w:rsidR="001131BA" w:rsidRDefault="00C514CA" w:rsidP="001131BA">
      <w:pPr>
        <w:jc w:val="both"/>
      </w:pPr>
      <w:r>
        <w:t>Furnish and install</w:t>
      </w:r>
      <w:r w:rsidR="001131BA">
        <w:t xml:space="preserve"> </w:t>
      </w:r>
      <w:r>
        <w:t>SMARTEMP</w:t>
      </w:r>
      <w:r>
        <w:rPr>
          <w:rFonts w:cstheme="minorHAnsi"/>
        </w:rPr>
        <w:t>®</w:t>
      </w:r>
      <w:r>
        <w:t xml:space="preserve"> </w:t>
      </w:r>
      <w:r w:rsidR="0056549A">
        <w:t>P</w:t>
      </w:r>
      <w:r w:rsidR="007549B2">
        <w:t>erforated</w:t>
      </w:r>
      <w:r w:rsidR="0056549A">
        <w:t xml:space="preserve"> </w:t>
      </w:r>
      <w:proofErr w:type="spellStart"/>
      <w:r w:rsidR="0056549A">
        <w:t>M</w:t>
      </w:r>
      <w:r w:rsidR="007549B2">
        <w:t>ultistream</w:t>
      </w:r>
      <w:proofErr w:type="spellEnd"/>
      <w:r w:rsidR="001131BA">
        <w:t xml:space="preserve"> Wall</w:t>
      </w:r>
      <w:r w:rsidR="007549B2" w:rsidRPr="007549B2">
        <w:t xml:space="preserve"> </w:t>
      </w:r>
      <w:r w:rsidR="007549B2">
        <w:t>Adjustable</w:t>
      </w:r>
      <w:r w:rsidR="001131BA">
        <w:t xml:space="preserve"> Diffuser</w:t>
      </w:r>
      <w:r>
        <w:t>s</w:t>
      </w:r>
      <w:r w:rsidR="001131BA">
        <w:t xml:space="preserve">, </w:t>
      </w:r>
      <w:r>
        <w:t>type</w:t>
      </w:r>
      <w:r w:rsidR="001131BA">
        <w:t xml:space="preserve"> PMW</w:t>
      </w:r>
      <w:r w:rsidR="007549B2">
        <w:t>-A</w:t>
      </w:r>
      <w:r w:rsidR="001131BA">
        <w:t>D</w:t>
      </w:r>
      <w:r>
        <w:t>,</w:t>
      </w:r>
      <w:r w:rsidR="001131BA">
        <w:t xml:space="preserve"> or equivalent, </w:t>
      </w:r>
      <w:r>
        <w:t>consisting</w:t>
      </w:r>
      <w:r w:rsidR="001131BA">
        <w:t xml:space="preserve"> of:</w:t>
      </w:r>
      <w:bookmarkStart w:id="0" w:name="_GoBack"/>
      <w:bookmarkEnd w:id="0"/>
    </w:p>
    <w:p w:rsidR="001131BA" w:rsidRDefault="001131BA" w:rsidP="001131BA">
      <w:pPr>
        <w:jc w:val="both"/>
      </w:pPr>
      <w:r>
        <w:t>Front face made of perforated metal</w:t>
      </w:r>
      <w:r w:rsidR="00CC708C">
        <w:t>,</w:t>
      </w:r>
      <w:r w:rsidR="00C514CA">
        <w:t xml:space="preserve"> located in an aluminium mounting frame</w:t>
      </w:r>
      <w:r>
        <w:t xml:space="preserve">, </w:t>
      </w:r>
      <w:r w:rsidR="00CC708C">
        <w:t xml:space="preserve">both </w:t>
      </w:r>
      <w:r w:rsidR="00C514CA">
        <w:t>painted to the colour specified</w:t>
      </w:r>
      <w:r>
        <w:t>.</w:t>
      </w:r>
    </w:p>
    <w:p w:rsidR="001131BA" w:rsidRDefault="001131BA" w:rsidP="001131BA">
      <w:pPr>
        <w:jc w:val="both"/>
      </w:pPr>
      <w:r>
        <w:t xml:space="preserve">Adjustable nozzles (manually rotatable via an Allen key inserted through the front face) made of plastic, located upstream of the front face, </w:t>
      </w:r>
      <w:r w:rsidR="00C514CA">
        <w:t xml:space="preserve">that </w:t>
      </w:r>
      <w:r>
        <w:t xml:space="preserve">produce a multitude of high and low momentum air streams of differing discharge direction. </w:t>
      </w:r>
    </w:p>
    <w:p w:rsidR="001131BA" w:rsidRDefault="001131BA" w:rsidP="001131BA">
      <w:pPr>
        <w:jc w:val="both"/>
      </w:pPr>
      <w:r>
        <w:t>A galvanised perforated inlet plate located upstream of the nozzles.</w:t>
      </w:r>
    </w:p>
    <w:p w:rsidR="001131BA" w:rsidRDefault="001131BA" w:rsidP="001131BA">
      <w:pPr>
        <w:jc w:val="both"/>
      </w:pPr>
    </w:p>
    <w:sectPr w:rsidR="001131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89"/>
    <w:rsid w:val="001131BA"/>
    <w:rsid w:val="00210280"/>
    <w:rsid w:val="00393E89"/>
    <w:rsid w:val="004D2872"/>
    <w:rsid w:val="0056549A"/>
    <w:rsid w:val="007549B2"/>
    <w:rsid w:val="00C514CA"/>
    <w:rsid w:val="00CC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B7BC29-4554-4DF0-A07E-52E2DF00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dc:description/>
  <cp:lastModifiedBy>**</cp:lastModifiedBy>
  <cp:revision>6</cp:revision>
  <dcterms:created xsi:type="dcterms:W3CDTF">2015-09-03T03:46:00Z</dcterms:created>
  <dcterms:modified xsi:type="dcterms:W3CDTF">2015-12-14T01:36:00Z</dcterms:modified>
</cp:coreProperties>
</file>